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F4" w:rsidRDefault="009D76F4" w:rsidP="009D76F4">
      <w:pPr>
        <w:pStyle w:val="Standard"/>
        <w:jc w:val="center"/>
        <w:rPr>
          <w:b/>
          <w:sz w:val="28"/>
          <w:szCs w:val="28"/>
        </w:rPr>
      </w:pPr>
    </w:p>
    <w:p w:rsidR="009D76F4" w:rsidRDefault="009D76F4" w:rsidP="009D76F4">
      <w:pPr>
        <w:pStyle w:val="Standard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РОССИЙСКАЯ ФЕДЕРАЦИЯ                                                                                ЧЕЛЯБИНСКАЯ ОБЛАСТЬ                                                                                                  СОВЕТ ДЕПУТАТОВ КУНАШАКСКОГО СЕЛЬСКОГО ПОСЕЛЕНИЯ    КУНАШАКСКОГО РАЙОНА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D76F4" w:rsidTr="009D76F4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D76F4" w:rsidRDefault="009D76F4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D76F4" w:rsidRDefault="009D76F4" w:rsidP="009D76F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D76F4" w:rsidRDefault="009D76F4" w:rsidP="009D76F4">
      <w:pPr>
        <w:jc w:val="center"/>
        <w:rPr>
          <w:sz w:val="32"/>
          <w:szCs w:val="32"/>
        </w:rPr>
      </w:pPr>
    </w:p>
    <w:p w:rsidR="009D76F4" w:rsidRDefault="009D76F4" w:rsidP="009D76F4">
      <w:r>
        <w:rPr>
          <w:sz w:val="28"/>
          <w:szCs w:val="28"/>
        </w:rPr>
        <w:t>От 17.08.2016 г. № 30</w:t>
      </w:r>
    </w:p>
    <w:p w:rsidR="009D76F4" w:rsidRDefault="009D76F4" w:rsidP="009D76F4">
      <w:pPr>
        <w:rPr>
          <w:sz w:val="28"/>
          <w:szCs w:val="28"/>
        </w:rPr>
      </w:pPr>
      <w:r>
        <w:t xml:space="preserve">                                         </w:t>
      </w:r>
    </w:p>
    <w:p w:rsidR="009D76F4" w:rsidRDefault="009D76F4" w:rsidP="009D76F4">
      <w:pPr>
        <w:rPr>
          <w:sz w:val="28"/>
          <w:szCs w:val="28"/>
        </w:rPr>
      </w:pPr>
      <w:r>
        <w:rPr>
          <w:sz w:val="28"/>
          <w:szCs w:val="28"/>
        </w:rPr>
        <w:t xml:space="preserve">О согласовании сметы расходов                                                                                                 территориальной избирательной                                                                                                                 комиссии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на проведение выборов депутата                  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по одномандатному                                                                                              избирательному округу № 1</w:t>
      </w:r>
    </w:p>
    <w:p w:rsidR="009D76F4" w:rsidRDefault="009D76F4" w:rsidP="009D76F4">
      <w:pPr>
        <w:rPr>
          <w:sz w:val="28"/>
          <w:szCs w:val="28"/>
        </w:rPr>
      </w:pPr>
    </w:p>
    <w:p w:rsidR="009D76F4" w:rsidRDefault="009D76F4" w:rsidP="009D76F4">
      <w:pPr>
        <w:rPr>
          <w:sz w:val="28"/>
          <w:szCs w:val="28"/>
        </w:rPr>
      </w:pPr>
    </w:p>
    <w:p w:rsidR="009D76F4" w:rsidRDefault="009D76F4" w:rsidP="009D7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связи с возложением полномочий избирательной комиссии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территориальную избирательную комиссию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района на основании п.4 ст. 24 Федерального закона от 12.06.2002 № 67-ФЗ «Об основных гарантиях избирательных прав и права на участие в референдуме граждан Российской Федерации»                                                                                                               </w:t>
      </w:r>
    </w:p>
    <w:p w:rsidR="009D76F4" w:rsidRDefault="009D76F4" w:rsidP="009D7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D76F4" w:rsidRDefault="009D76F4" w:rsidP="009D7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D76F4" w:rsidRDefault="009D76F4" w:rsidP="009D76F4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                                        </w:t>
      </w:r>
    </w:p>
    <w:p w:rsidR="009D76F4" w:rsidRDefault="009D76F4" w:rsidP="009D7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РЕШАЕТ:</w:t>
      </w:r>
    </w:p>
    <w:p w:rsidR="009D76F4" w:rsidRDefault="009D76F4" w:rsidP="009D76F4">
      <w:pPr>
        <w:rPr>
          <w:sz w:val="28"/>
          <w:szCs w:val="28"/>
        </w:rPr>
      </w:pPr>
    </w:p>
    <w:p w:rsidR="009D76F4" w:rsidRDefault="009D76F4" w:rsidP="009D76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Предоставленную смету расходов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(прилагается) на проведение выборов            депутата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одномандатному округу № 1   -  согласовать.</w:t>
      </w:r>
    </w:p>
    <w:p w:rsidR="009D76F4" w:rsidRPr="009D76F4" w:rsidRDefault="009D76F4" w:rsidP="009D76F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D76F4">
        <w:rPr>
          <w:rFonts w:ascii="Times New Roman" w:hAnsi="Times New Roman"/>
          <w:sz w:val="28"/>
          <w:szCs w:val="28"/>
        </w:rPr>
        <w:t>Данное решение опубликовать в средствах массовой информации.</w:t>
      </w:r>
      <w:bookmarkStart w:id="0" w:name="_GoBack"/>
      <w:bookmarkEnd w:id="0"/>
    </w:p>
    <w:p w:rsidR="009D76F4" w:rsidRDefault="009D76F4" w:rsidP="009D76F4">
      <w:pPr>
        <w:pStyle w:val="a3"/>
        <w:rPr>
          <w:rFonts w:ascii="Times New Roman" w:hAnsi="Times New Roman"/>
          <w:sz w:val="28"/>
          <w:szCs w:val="28"/>
        </w:rPr>
      </w:pPr>
    </w:p>
    <w:p w:rsidR="009D76F4" w:rsidRDefault="009D76F4" w:rsidP="009D76F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9D76F4" w:rsidRDefault="009D76F4" w:rsidP="009D76F4">
      <w:pPr>
        <w:rPr>
          <w:sz w:val="28"/>
          <w:szCs w:val="28"/>
        </w:rPr>
      </w:pPr>
    </w:p>
    <w:p w:rsidR="009D76F4" w:rsidRDefault="009D76F4" w:rsidP="009D76F4"/>
    <w:p w:rsidR="00013424" w:rsidRDefault="00013424"/>
    <w:sectPr w:rsidR="0001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7678"/>
    <w:multiLevelType w:val="hybridMultilevel"/>
    <w:tmpl w:val="1428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3"/>
    <w:rsid w:val="00013424"/>
    <w:rsid w:val="004B79C3"/>
    <w:rsid w:val="009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76F4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D76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76F4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D76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2016-09-05T11:49:00Z</dcterms:created>
  <dcterms:modified xsi:type="dcterms:W3CDTF">2016-09-05T11:49:00Z</dcterms:modified>
</cp:coreProperties>
</file>